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281" w:rightChars="134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460" w:lineRule="exact"/>
        <w:ind w:right="281" w:rightChars="134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460" w:lineRule="exact"/>
        <w:ind w:right="281" w:rightChars="134"/>
        <w:jc w:val="center"/>
        <w:rPr>
          <w:rFonts w:ascii="仿宋" w:hAnsi="仿宋" w:eastAsia="仿宋" w:cs="Courier New"/>
          <w:b/>
          <w:kern w:val="0"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 xml:space="preserve"> </w:t>
      </w:r>
      <w:r>
        <w:rPr>
          <w:rFonts w:ascii="仿宋" w:hAnsi="仿宋" w:eastAsia="仿宋"/>
          <w:b/>
          <w:sz w:val="36"/>
          <w:szCs w:val="36"/>
        </w:rPr>
        <w:t xml:space="preserve"> </w:t>
      </w:r>
      <w:bookmarkStart w:id="1" w:name="_GoBack"/>
      <w:r>
        <w:rPr>
          <w:rFonts w:hint="eastAsia" w:ascii="仿宋" w:hAnsi="仿宋" w:eastAsia="仿宋"/>
          <w:b/>
          <w:sz w:val="36"/>
          <w:szCs w:val="36"/>
        </w:rPr>
        <w:t>环保企业负责人财税思维特训班报名</w:t>
      </w:r>
      <w:r>
        <w:rPr>
          <w:rFonts w:ascii="仿宋" w:hAnsi="仿宋" w:eastAsia="仿宋"/>
          <w:b/>
          <w:sz w:val="36"/>
          <w:szCs w:val="36"/>
        </w:rPr>
        <w:t>回执表</w:t>
      </w:r>
    </w:p>
    <w:bookmarkEnd w:id="1"/>
    <w:tbl>
      <w:tblPr>
        <w:tblStyle w:val="3"/>
        <w:tblW w:w="10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131"/>
        <w:gridCol w:w="1139"/>
        <w:gridCol w:w="201"/>
        <w:gridCol w:w="141"/>
        <w:gridCol w:w="1501"/>
        <w:gridCol w:w="1178"/>
        <w:gridCol w:w="845"/>
        <w:gridCol w:w="1237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236" w:type="dxa"/>
            <w:gridSpan w:val="2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915" w:type="dxa"/>
            <w:gridSpan w:val="8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236" w:type="dxa"/>
            <w:gridSpan w:val="2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40" w:type="dxa"/>
            <w:gridSpan w:val="2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23" w:type="dxa"/>
            <w:gridSpan w:val="2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手机</w:t>
            </w:r>
          </w:p>
        </w:tc>
        <w:tc>
          <w:tcPr>
            <w:tcW w:w="1673" w:type="dxa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236" w:type="dxa"/>
            <w:gridSpan w:val="2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5005" w:type="dxa"/>
            <w:gridSpan w:val="6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邮箱</w:t>
            </w:r>
          </w:p>
        </w:tc>
        <w:tc>
          <w:tcPr>
            <w:tcW w:w="1673" w:type="dxa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105" w:type="dxa"/>
            <w:noWrap w:val="0"/>
            <w:vAlign w:val="center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学历</w:t>
            </w:r>
          </w:p>
        </w:tc>
        <w:tc>
          <w:tcPr>
            <w:tcW w:w="3021" w:type="dxa"/>
            <w:gridSpan w:val="4"/>
            <w:noWrap w:val="0"/>
            <w:vAlign w:val="center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082" w:type="dxa"/>
            <w:gridSpan w:val="2"/>
            <w:noWrap w:val="0"/>
            <w:vAlign w:val="center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手机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460" w:lineRule="exact"/>
              <w:ind w:right="281" w:rightChars="134"/>
              <w:jc w:val="center"/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105" w:type="dxa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3021" w:type="dxa"/>
            <w:gridSpan w:val="4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105" w:type="dxa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3021" w:type="dxa"/>
            <w:gridSpan w:val="4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105" w:type="dxa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3021" w:type="dxa"/>
            <w:gridSpan w:val="4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105" w:type="dxa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3021" w:type="dxa"/>
            <w:gridSpan w:val="4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105" w:type="dxa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3021" w:type="dxa"/>
            <w:gridSpan w:val="4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105" w:type="dxa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3021" w:type="dxa"/>
            <w:gridSpan w:val="4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noWrap w:val="0"/>
            <w:vAlign w:val="top"/>
          </w:tcPr>
          <w:p>
            <w:pPr>
              <w:spacing w:line="46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0151" w:type="dxa"/>
            <w:gridSpan w:val="10"/>
            <w:noWrap w:val="0"/>
            <w:vAlign w:val="top"/>
          </w:tcPr>
          <w:p>
            <w:pPr>
              <w:spacing w:line="440" w:lineRule="exact"/>
              <w:ind w:right="281" w:rightChars="134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开票信息（</w:t>
            </w:r>
            <w:r>
              <w:rPr>
                <w:rFonts w:hint="eastAsia" w:ascii="仿宋" w:hAnsi="仿宋" w:eastAsia="仿宋" w:cs="Arial"/>
                <w:b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普票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Arial"/>
                <w:b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专票）</w:t>
            </w:r>
          </w:p>
          <w:p>
            <w:pPr>
              <w:spacing w:line="440" w:lineRule="exact"/>
              <w:ind w:right="281" w:rightChars="134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普通发票请填写 “付款单位名称”和“付款单位纳税人识别号”，专用发票则需要填写全部开票信息。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3717" w:type="dxa"/>
            <w:gridSpan w:val="5"/>
            <w:noWrap w:val="0"/>
            <w:vAlign w:val="top"/>
          </w:tcPr>
          <w:p>
            <w:pPr>
              <w:spacing w:line="460" w:lineRule="exact"/>
              <w:ind w:right="281" w:rightChars="134"/>
              <w:jc w:val="left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付款单位名称</w:t>
            </w:r>
          </w:p>
        </w:tc>
        <w:tc>
          <w:tcPr>
            <w:tcW w:w="6434" w:type="dxa"/>
            <w:gridSpan w:val="5"/>
            <w:noWrap w:val="0"/>
            <w:vAlign w:val="top"/>
          </w:tcPr>
          <w:p>
            <w:pPr>
              <w:spacing w:line="460" w:lineRule="exact"/>
              <w:ind w:right="281" w:rightChars="134"/>
              <w:jc w:val="left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3717" w:type="dxa"/>
            <w:gridSpan w:val="5"/>
            <w:noWrap w:val="0"/>
            <w:vAlign w:val="top"/>
          </w:tcPr>
          <w:p>
            <w:pPr>
              <w:spacing w:line="460" w:lineRule="exact"/>
              <w:ind w:right="281" w:rightChars="134"/>
              <w:jc w:val="left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付款单位纳税人识别号</w:t>
            </w:r>
          </w:p>
        </w:tc>
        <w:tc>
          <w:tcPr>
            <w:tcW w:w="6434" w:type="dxa"/>
            <w:gridSpan w:val="5"/>
            <w:noWrap w:val="0"/>
            <w:vAlign w:val="top"/>
          </w:tcPr>
          <w:p>
            <w:pPr>
              <w:spacing w:line="460" w:lineRule="exact"/>
              <w:ind w:right="281" w:rightChars="134"/>
              <w:jc w:val="left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3717" w:type="dxa"/>
            <w:gridSpan w:val="5"/>
            <w:noWrap w:val="0"/>
            <w:vAlign w:val="top"/>
          </w:tcPr>
          <w:p>
            <w:pPr>
              <w:spacing w:line="460" w:lineRule="exact"/>
              <w:ind w:right="281" w:rightChars="134"/>
              <w:jc w:val="left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付款单位地址、电话</w:t>
            </w:r>
          </w:p>
        </w:tc>
        <w:tc>
          <w:tcPr>
            <w:tcW w:w="6434" w:type="dxa"/>
            <w:gridSpan w:val="5"/>
            <w:noWrap w:val="0"/>
            <w:vAlign w:val="top"/>
          </w:tcPr>
          <w:p>
            <w:pPr>
              <w:spacing w:line="460" w:lineRule="exact"/>
              <w:ind w:right="281" w:rightChars="134"/>
              <w:jc w:val="left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3717" w:type="dxa"/>
            <w:gridSpan w:val="5"/>
            <w:noWrap w:val="0"/>
            <w:vAlign w:val="top"/>
          </w:tcPr>
          <w:p>
            <w:pPr>
              <w:spacing w:line="460" w:lineRule="exact"/>
              <w:ind w:right="281" w:rightChars="134"/>
              <w:jc w:val="left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付款单位开户银行、帐号</w:t>
            </w:r>
          </w:p>
        </w:tc>
        <w:tc>
          <w:tcPr>
            <w:tcW w:w="6434" w:type="dxa"/>
            <w:gridSpan w:val="5"/>
            <w:noWrap w:val="0"/>
            <w:vAlign w:val="top"/>
          </w:tcPr>
          <w:p>
            <w:pPr>
              <w:spacing w:line="460" w:lineRule="exact"/>
              <w:ind w:right="281" w:rightChars="134"/>
              <w:jc w:val="left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3717" w:type="dxa"/>
            <w:gridSpan w:val="5"/>
            <w:noWrap w:val="0"/>
            <w:vAlign w:val="top"/>
          </w:tcPr>
          <w:p>
            <w:pPr>
              <w:spacing w:line="460" w:lineRule="exact"/>
              <w:ind w:right="281" w:rightChars="134"/>
              <w:jc w:val="left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货物或应税劳务名称</w:t>
            </w:r>
          </w:p>
        </w:tc>
        <w:tc>
          <w:tcPr>
            <w:tcW w:w="6434" w:type="dxa"/>
            <w:gridSpan w:val="5"/>
            <w:noWrap w:val="0"/>
            <w:vAlign w:val="top"/>
          </w:tcPr>
          <w:p>
            <w:pPr>
              <w:spacing w:line="460" w:lineRule="exact"/>
              <w:ind w:right="281" w:rightChars="134"/>
              <w:jc w:val="left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环保企业财税思维特训班培训费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3717" w:type="dxa"/>
            <w:gridSpan w:val="5"/>
            <w:noWrap w:val="0"/>
            <w:vAlign w:val="top"/>
          </w:tcPr>
          <w:p>
            <w:pPr>
              <w:spacing w:line="460" w:lineRule="exact"/>
              <w:ind w:right="281" w:rightChars="134"/>
              <w:jc w:val="left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金额</w:t>
            </w:r>
          </w:p>
        </w:tc>
        <w:tc>
          <w:tcPr>
            <w:tcW w:w="6434" w:type="dxa"/>
            <w:gridSpan w:val="5"/>
            <w:noWrap w:val="0"/>
            <w:vAlign w:val="top"/>
          </w:tcPr>
          <w:p>
            <w:pPr>
              <w:spacing w:line="460" w:lineRule="exact"/>
              <w:ind w:right="281" w:rightChars="134"/>
              <w:jc w:val="left"/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Courier New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元</w:t>
            </w:r>
          </w:p>
        </w:tc>
      </w:tr>
    </w:tbl>
    <w:p>
      <w:pPr>
        <w:spacing w:line="440" w:lineRule="exact"/>
        <w:ind w:left="-1" w:leftChars="-428" w:right="281" w:rightChars="134" w:hanging="898" w:hangingChars="321"/>
        <w:jc w:val="center"/>
        <w:rPr>
          <w:rFonts w:hint="eastAsia" w:ascii="仿宋" w:hAnsi="仿宋" w:eastAsia="仿宋" w:cs="仿宋"/>
          <w:b/>
          <w:sz w:val="28"/>
          <w:szCs w:val="28"/>
        </w:rPr>
      </w:pPr>
      <w:bookmarkStart w:id="0" w:name="_Hlk536608488"/>
      <w:r>
        <w:rPr>
          <w:rFonts w:hint="eastAsia" w:ascii="仿宋" w:hAnsi="仿宋" w:eastAsia="仿宋" w:cs="仿宋"/>
          <w:sz w:val="28"/>
          <w:szCs w:val="28"/>
        </w:rPr>
        <w:t>（此表复印有效！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"mailto:请发传真到020-83549912或发电子版到邮箱98742031@qq.com"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请发电子版到邮箱98742031@qq.com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）</w:t>
      </w:r>
      <w:bookmarkEnd w:id="0"/>
    </w:p>
    <w:p/>
    <w:sectPr>
      <w:footerReference r:id="rId3" w:type="default"/>
      <w:footerReference r:id="rId4" w:type="even"/>
      <w:pgSz w:w="11906" w:h="16838"/>
      <w:pgMar w:top="873" w:right="1417" w:bottom="1043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hODY3NDk0YjA3OGMxMWQ1OThjN2MwNzM0ZmEwZTkifQ=="/>
  </w:docVars>
  <w:rsids>
    <w:rsidRoot w:val="2E2C333F"/>
    <w:rsid w:val="2E2C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2022-07-18T08:57:00Z</dcterms:created>
  <dc:creator>土豆</dc:creator>
  <cp:lastModifiedBy>土豆</cp:lastModifiedBy>
  <dcterms:modified xsi:type="dcterms:W3CDTF">2022-07-18T08:58:03Z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99BA306CE6D944EE8C8DB7FF15D9FC7C</vt:lpwstr>
  </property>
</Properties>
</file>