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87A7" w14:textId="77777777" w:rsidR="00F05554" w:rsidRPr="002511CF" w:rsidRDefault="0098176E" w:rsidP="002511CF">
      <w:pPr>
        <w:spacing w:line="360" w:lineRule="auto"/>
        <w:rPr>
          <w:rFonts w:ascii="仿宋_GB2312" w:eastAsia="仿宋_GB2312"/>
          <w:sz w:val="32"/>
          <w:szCs w:val="32"/>
        </w:rPr>
      </w:pPr>
      <w:r w:rsidRPr="002511CF">
        <w:rPr>
          <w:rFonts w:ascii="仿宋_GB2312" w:eastAsia="仿宋_GB2312" w:hint="eastAsia"/>
          <w:sz w:val="32"/>
          <w:szCs w:val="32"/>
        </w:rPr>
        <w:t>附件2.</w:t>
      </w:r>
    </w:p>
    <w:p w14:paraId="76C7395B" w14:textId="77777777" w:rsidR="002511CF" w:rsidRPr="002511CF" w:rsidRDefault="002511CF" w:rsidP="002511CF">
      <w:pPr>
        <w:spacing w:line="360" w:lineRule="auto"/>
        <w:jc w:val="center"/>
        <w:rPr>
          <w:rFonts w:ascii="黑体" w:eastAsia="黑体" w:hAnsi="黑体"/>
          <w:bCs/>
          <w:sz w:val="28"/>
          <w:szCs w:val="28"/>
        </w:rPr>
      </w:pPr>
    </w:p>
    <w:p w14:paraId="7B8952EC" w14:textId="4FB9FE16" w:rsidR="00E11C7C" w:rsidRDefault="00E11C7C" w:rsidP="00E11C7C">
      <w:pPr>
        <w:spacing w:line="360" w:lineRule="auto"/>
        <w:jc w:val="center"/>
        <w:rPr>
          <w:rFonts w:ascii="黑体" w:eastAsia="黑体" w:hAnsi="黑体"/>
          <w:bCs/>
          <w:sz w:val="44"/>
          <w:szCs w:val="44"/>
        </w:rPr>
      </w:pPr>
      <w:r>
        <w:rPr>
          <w:rFonts w:ascii="黑体" w:eastAsia="黑体" w:hAnsi="黑体" w:hint="eastAsia"/>
          <w:bCs/>
          <w:sz w:val="44"/>
          <w:szCs w:val="44"/>
        </w:rPr>
        <w:t>2</w:t>
      </w:r>
      <w:r>
        <w:rPr>
          <w:rFonts w:ascii="黑体" w:eastAsia="黑体" w:hAnsi="黑体"/>
          <w:bCs/>
          <w:sz w:val="44"/>
          <w:szCs w:val="44"/>
        </w:rPr>
        <w:t>021</w:t>
      </w:r>
      <w:r>
        <w:rPr>
          <w:rFonts w:ascii="黑体" w:eastAsia="黑体" w:hAnsi="黑体" w:hint="eastAsia"/>
          <w:bCs/>
          <w:sz w:val="44"/>
          <w:szCs w:val="44"/>
        </w:rPr>
        <w:t>年度</w:t>
      </w:r>
      <w:r w:rsidR="0098176E" w:rsidRPr="002511CF">
        <w:rPr>
          <w:rFonts w:ascii="黑体" w:eastAsia="黑体" w:hAnsi="黑体" w:hint="eastAsia"/>
          <w:bCs/>
          <w:sz w:val="44"/>
          <w:szCs w:val="44"/>
        </w:rPr>
        <w:t>广东省环境污染治理设施</w:t>
      </w:r>
    </w:p>
    <w:p w14:paraId="42BC7F06" w14:textId="6294A4F6" w:rsidR="002511CF" w:rsidRDefault="0098176E" w:rsidP="00E11C7C">
      <w:pPr>
        <w:spacing w:line="360" w:lineRule="auto"/>
        <w:jc w:val="center"/>
        <w:rPr>
          <w:rFonts w:ascii="黑体" w:eastAsia="黑体" w:hAnsi="黑体"/>
          <w:bCs/>
          <w:sz w:val="44"/>
          <w:szCs w:val="44"/>
        </w:rPr>
      </w:pPr>
      <w:r w:rsidRPr="002511CF">
        <w:rPr>
          <w:rFonts w:ascii="黑体" w:eastAsia="黑体" w:hAnsi="黑体" w:hint="eastAsia"/>
          <w:bCs/>
          <w:sz w:val="44"/>
          <w:szCs w:val="44"/>
        </w:rPr>
        <w:t>优秀</w:t>
      </w:r>
      <w:r w:rsidR="0005128C" w:rsidRPr="002511CF">
        <w:rPr>
          <w:rFonts w:ascii="黑体" w:eastAsia="黑体" w:hAnsi="黑体" w:hint="eastAsia"/>
          <w:bCs/>
          <w:sz w:val="44"/>
          <w:szCs w:val="44"/>
        </w:rPr>
        <w:t>运营</w:t>
      </w:r>
      <w:r w:rsidRPr="002511CF">
        <w:rPr>
          <w:rFonts w:ascii="黑体" w:eastAsia="黑体" w:hAnsi="黑体" w:hint="eastAsia"/>
          <w:bCs/>
          <w:sz w:val="44"/>
          <w:szCs w:val="44"/>
        </w:rPr>
        <w:t>服务单位申报材料要求</w:t>
      </w:r>
    </w:p>
    <w:p w14:paraId="0D37715A" w14:textId="77777777" w:rsidR="002511CF" w:rsidRPr="002511CF" w:rsidRDefault="002511CF" w:rsidP="002511CF">
      <w:pPr>
        <w:spacing w:line="360" w:lineRule="auto"/>
        <w:jc w:val="center"/>
        <w:rPr>
          <w:rFonts w:ascii="黑体" w:eastAsia="黑体" w:hAnsi="黑体"/>
          <w:bCs/>
          <w:sz w:val="28"/>
          <w:szCs w:val="28"/>
        </w:rPr>
      </w:pPr>
    </w:p>
    <w:p w14:paraId="31FA4D86" w14:textId="5E3F149B" w:rsidR="00F05554" w:rsidRPr="002511CF" w:rsidRDefault="0098176E" w:rsidP="002511CF">
      <w:pPr>
        <w:numPr>
          <w:ilvl w:val="0"/>
          <w:numId w:val="1"/>
        </w:num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提供《202</w:t>
      </w:r>
      <w:r w:rsidR="00BA008E" w:rsidRPr="002511CF">
        <w:rPr>
          <w:rFonts w:ascii="仿宋_GB2312" w:eastAsia="仿宋_GB2312" w:hAnsi="方正楷体简体" w:cs="方正楷体简体"/>
          <w:sz w:val="32"/>
          <w:szCs w:val="32"/>
        </w:rPr>
        <w:t>1</w:t>
      </w:r>
      <w:r w:rsidRPr="002511CF">
        <w:rPr>
          <w:rFonts w:ascii="仿宋_GB2312" w:eastAsia="仿宋_GB2312" w:hAnsi="方正楷体简体" w:cs="方正楷体简体" w:hint="eastAsia"/>
          <w:sz w:val="32"/>
          <w:szCs w:val="32"/>
        </w:rPr>
        <w:t>年度广东省环境污染治理设施优秀</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服务单位申报表》，纸质版一式两份（加盖公章、单独装订），</w:t>
      </w:r>
      <w:r w:rsidR="000F7C10">
        <w:rPr>
          <w:rFonts w:ascii="仿宋_GB2312" w:eastAsia="仿宋_GB2312" w:hAnsi="方正楷体简体" w:cs="方正楷体简体"/>
          <w:sz w:val="32"/>
          <w:szCs w:val="32"/>
        </w:rPr>
        <w:t>w</w:t>
      </w:r>
      <w:r w:rsidRPr="002511CF">
        <w:rPr>
          <w:rFonts w:ascii="仿宋_GB2312" w:eastAsia="仿宋_GB2312" w:hAnsi="方正楷体简体" w:cs="方正楷体简体" w:hint="eastAsia"/>
          <w:sz w:val="32"/>
          <w:szCs w:val="32"/>
        </w:rPr>
        <w:t>ord版申请表发送至</w:t>
      </w:r>
      <w:r w:rsidR="00BA008E" w:rsidRPr="002511CF">
        <w:rPr>
          <w:rFonts w:ascii="仿宋_GB2312" w:eastAsia="仿宋_GB2312" w:hAnsi="方正楷体简体" w:cs="方正楷体简体" w:hint="eastAsia"/>
          <w:sz w:val="32"/>
          <w:szCs w:val="32"/>
        </w:rPr>
        <w:t>邮箱</w:t>
      </w:r>
      <w:r w:rsidR="00BA008E" w:rsidRPr="002511CF">
        <w:rPr>
          <w:rFonts w:ascii="仿宋_GB2312" w:eastAsia="仿宋_GB2312" w:hAnsi="方正楷体简体" w:cs="方正楷体简体"/>
          <w:sz w:val="32"/>
          <w:szCs w:val="32"/>
        </w:rPr>
        <w:t>83557285</w:t>
      </w:r>
      <w:r w:rsidR="00BA008E" w:rsidRPr="002511CF">
        <w:rPr>
          <w:rFonts w:ascii="仿宋_GB2312" w:eastAsia="仿宋_GB2312" w:hAnsi="方正楷体简体" w:cs="方正楷体简体" w:hint="eastAsia"/>
          <w:sz w:val="32"/>
          <w:szCs w:val="32"/>
        </w:rPr>
        <w:t>@</w:t>
      </w:r>
      <w:r w:rsidRPr="002511CF">
        <w:rPr>
          <w:rFonts w:ascii="仿宋_GB2312" w:eastAsia="仿宋_GB2312" w:hAnsi="方正楷体简体" w:cs="方正楷体简体" w:hint="eastAsia"/>
          <w:sz w:val="32"/>
          <w:szCs w:val="32"/>
        </w:rPr>
        <w:t>163.com。</w:t>
      </w:r>
    </w:p>
    <w:p w14:paraId="6A7CE45F" w14:textId="77777777" w:rsidR="00F05554" w:rsidRPr="002511CF" w:rsidRDefault="0098176E" w:rsidP="002511CF">
      <w:pPr>
        <w:numPr>
          <w:ilvl w:val="0"/>
          <w:numId w:val="1"/>
        </w:num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u w:val="single"/>
        </w:rPr>
        <w:t>附件材料</w:t>
      </w:r>
      <w:r w:rsidRPr="002511CF">
        <w:rPr>
          <w:rFonts w:ascii="仿宋_GB2312" w:eastAsia="仿宋_GB2312" w:hAnsi="方正楷体简体" w:cs="方正楷体简体" w:hint="eastAsia"/>
          <w:sz w:val="32"/>
          <w:szCs w:val="32"/>
        </w:rPr>
        <w:t>按以下顺序</w:t>
      </w:r>
      <w:r w:rsidRPr="002511CF">
        <w:rPr>
          <w:rFonts w:ascii="仿宋_GB2312" w:eastAsia="仿宋_GB2312" w:hAnsi="方正楷体简体" w:cs="方正楷体简体" w:hint="eastAsia"/>
          <w:sz w:val="32"/>
          <w:szCs w:val="32"/>
          <w:u w:val="single"/>
        </w:rPr>
        <w:t>胶装成册</w:t>
      </w:r>
      <w:r w:rsidRPr="002511CF">
        <w:rPr>
          <w:rFonts w:ascii="仿宋_GB2312" w:eastAsia="仿宋_GB2312" w:hAnsi="方正楷体简体" w:cs="方正楷体简体" w:hint="eastAsia"/>
          <w:sz w:val="32"/>
          <w:szCs w:val="32"/>
        </w:rPr>
        <w:t>，提交</w:t>
      </w:r>
      <w:r w:rsidRPr="002511CF">
        <w:rPr>
          <w:rFonts w:ascii="仿宋_GB2312" w:eastAsia="仿宋_GB2312" w:hAnsi="方正楷体简体" w:cs="方正楷体简体" w:hint="eastAsia"/>
          <w:sz w:val="32"/>
          <w:szCs w:val="32"/>
          <w:u w:val="single"/>
        </w:rPr>
        <w:t>纸质版一式一份及电子版（发邮箱）</w:t>
      </w:r>
      <w:r w:rsidRPr="002511CF">
        <w:rPr>
          <w:rFonts w:ascii="仿宋_GB2312" w:eastAsia="仿宋_GB2312" w:hAnsi="方正楷体简体" w:cs="方正楷体简体" w:hint="eastAsia"/>
          <w:sz w:val="32"/>
          <w:szCs w:val="32"/>
        </w:rPr>
        <w:t>。要求如下：</w:t>
      </w:r>
    </w:p>
    <w:p w14:paraId="5451F06B" w14:textId="7CB69EF8" w:rsidR="00F05554"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1、</w:t>
      </w:r>
      <w:r w:rsidR="0005128C" w:rsidRPr="002511CF">
        <w:rPr>
          <w:rFonts w:ascii="仿宋_GB2312" w:eastAsia="仿宋_GB2312" w:hAnsi="方正楷体简体" w:cs="方正楷体简体" w:hint="eastAsia"/>
          <w:sz w:val="32"/>
          <w:szCs w:val="32"/>
        </w:rPr>
        <w:t>企业营业执照复印件、广东省环保产业协会会员证书复印件</w:t>
      </w:r>
      <w:r w:rsidRPr="002511CF">
        <w:rPr>
          <w:rFonts w:ascii="仿宋_GB2312" w:eastAsia="仿宋_GB2312" w:hAnsi="方正楷体简体" w:cs="方正楷体简体" w:hint="eastAsia"/>
          <w:sz w:val="32"/>
          <w:szCs w:val="32"/>
        </w:rPr>
        <w:t>。</w:t>
      </w:r>
    </w:p>
    <w:p w14:paraId="668125E4" w14:textId="141847CD" w:rsidR="00F05554"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2、有效期内的CES</w:t>
      </w:r>
      <w:r w:rsidR="0014359C" w:rsidRPr="002511CF">
        <w:rPr>
          <w:rFonts w:ascii="仿宋_GB2312" w:eastAsia="仿宋_GB2312" w:hAnsi="方正楷体简体" w:cs="方正楷体简体" w:hint="eastAsia"/>
          <w:sz w:val="32"/>
          <w:szCs w:val="32"/>
        </w:rPr>
        <w:t>中国</w:t>
      </w:r>
      <w:r w:rsidRPr="002511CF">
        <w:rPr>
          <w:rFonts w:ascii="仿宋_GB2312" w:eastAsia="仿宋_GB2312" w:hAnsi="方正楷体简体" w:cs="方正楷体简体" w:hint="eastAsia"/>
          <w:sz w:val="32"/>
          <w:szCs w:val="32"/>
        </w:rPr>
        <w:t>环境服务认证证书</w:t>
      </w:r>
      <w:r w:rsidR="00BC5DF9" w:rsidRPr="002511CF">
        <w:rPr>
          <w:rFonts w:ascii="仿宋_GB2312" w:eastAsia="仿宋_GB2312" w:hAnsi="方正楷体简体" w:cs="方正楷体简体" w:hint="eastAsia"/>
          <w:sz w:val="32"/>
          <w:szCs w:val="32"/>
        </w:rPr>
        <w:t>（需要对应申请运营类别）</w:t>
      </w:r>
      <w:r w:rsidRPr="002511CF">
        <w:rPr>
          <w:rFonts w:ascii="仿宋_GB2312" w:eastAsia="仿宋_GB2312" w:hAnsi="方正楷体简体" w:cs="方正楷体简体" w:hint="eastAsia"/>
          <w:sz w:val="32"/>
          <w:szCs w:val="32"/>
        </w:rPr>
        <w:t>复印件。</w:t>
      </w:r>
    </w:p>
    <w:p w14:paraId="039780B0" w14:textId="79C47CC2" w:rsidR="00F05554"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3、企业相关</w:t>
      </w:r>
      <w:r w:rsidR="0014359C" w:rsidRPr="002511CF">
        <w:rPr>
          <w:rFonts w:ascii="仿宋_GB2312" w:eastAsia="仿宋_GB2312" w:hAnsi="方正楷体简体" w:cs="方正楷体简体" w:hint="eastAsia"/>
          <w:sz w:val="32"/>
          <w:szCs w:val="32"/>
        </w:rPr>
        <w:t>运营负责人，</w:t>
      </w:r>
      <w:r w:rsidRPr="002511CF">
        <w:rPr>
          <w:rFonts w:ascii="仿宋_GB2312" w:eastAsia="仿宋_GB2312" w:hAnsi="方正楷体简体" w:cs="方正楷体简体" w:hint="eastAsia"/>
          <w:sz w:val="32"/>
          <w:szCs w:val="32"/>
        </w:rPr>
        <w:t>现场管理人员、操作人员、化验分析人员名单列表、相应的培训上岗证书及</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单位举办专业人员上岗培训的证明材料、图片等；</w:t>
      </w:r>
    </w:p>
    <w:p w14:paraId="25ABFD4A" w14:textId="77777777" w:rsidR="00A41D79"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4、</w:t>
      </w:r>
      <w:r w:rsidR="007C51A0" w:rsidRPr="002511CF">
        <w:rPr>
          <w:rFonts w:ascii="仿宋_GB2312" w:eastAsia="仿宋_GB2312" w:cs="Calibri" w:hint="eastAsia"/>
          <w:sz w:val="32"/>
          <w:szCs w:val="32"/>
        </w:rPr>
        <w:t>各</w:t>
      </w:r>
      <w:r w:rsidR="007C51A0" w:rsidRPr="002511CF">
        <w:rPr>
          <w:rFonts w:ascii="仿宋_GB2312" w:eastAsia="仿宋_GB2312" w:hAnsi="方正楷体简体" w:cs="方正楷体简体" w:hint="eastAsia"/>
          <w:sz w:val="32"/>
          <w:szCs w:val="32"/>
        </w:rPr>
        <w:t>运营项目</w:t>
      </w:r>
      <w:r w:rsidR="007956B9" w:rsidRPr="002511CF">
        <w:rPr>
          <w:rFonts w:ascii="仿宋_GB2312" w:eastAsia="仿宋_GB2312" w:hAnsi="方正楷体简体" w:cs="方正楷体简体" w:hint="eastAsia"/>
          <w:sz w:val="32"/>
          <w:szCs w:val="32"/>
        </w:rPr>
        <w:t>对应</w:t>
      </w:r>
      <w:r w:rsidR="007C51A0" w:rsidRPr="002511CF">
        <w:rPr>
          <w:rFonts w:ascii="仿宋_GB2312" w:eastAsia="仿宋_GB2312" w:hAnsi="方正楷体简体" w:cs="方正楷体简体" w:hint="eastAsia"/>
          <w:sz w:val="32"/>
          <w:szCs w:val="32"/>
        </w:rPr>
        <w:t>的</w:t>
      </w:r>
      <w:r w:rsidRPr="002511CF">
        <w:rPr>
          <w:rFonts w:ascii="仿宋_GB2312" w:eastAsia="仿宋_GB2312" w:hAnsi="方正楷体简体" w:cs="方正楷体简体" w:hint="eastAsia"/>
          <w:sz w:val="32"/>
          <w:szCs w:val="32"/>
        </w:rPr>
        <w:t>实验室建设相关材料</w:t>
      </w:r>
      <w:r w:rsidR="007956B9" w:rsidRPr="002511CF">
        <w:rPr>
          <w:rFonts w:ascii="仿宋_GB2312" w:eastAsia="仿宋_GB2312" w:hAnsi="方正楷体简体" w:cs="方正楷体简体" w:hint="eastAsia"/>
          <w:sz w:val="32"/>
          <w:szCs w:val="32"/>
        </w:rPr>
        <w:t>（每个实验室一份材料）</w:t>
      </w:r>
      <w:r w:rsidRPr="002511CF">
        <w:rPr>
          <w:rFonts w:ascii="仿宋_GB2312" w:eastAsia="仿宋_GB2312" w:hAnsi="方正楷体简体" w:cs="方正楷体简体" w:hint="eastAsia"/>
          <w:sz w:val="32"/>
          <w:szCs w:val="32"/>
        </w:rPr>
        <w:t>：</w:t>
      </w:r>
    </w:p>
    <w:p w14:paraId="4E620181" w14:textId="77777777" w:rsidR="00A41D79"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cs="Calibri" w:hint="eastAsia"/>
          <w:sz w:val="32"/>
          <w:szCs w:val="32"/>
        </w:rPr>
        <w:t>①</w:t>
      </w:r>
      <w:r w:rsidRPr="002511CF">
        <w:rPr>
          <w:rFonts w:ascii="仿宋_GB2312" w:eastAsia="仿宋_GB2312" w:hAnsi="方正楷体简体" w:cs="方正楷体简体" w:hint="eastAsia"/>
          <w:sz w:val="32"/>
          <w:szCs w:val="32"/>
        </w:rPr>
        <w:t>基本情况说明</w:t>
      </w:r>
      <w:r w:rsidR="007D2F7A" w:rsidRPr="002511CF">
        <w:rPr>
          <w:rFonts w:ascii="仿宋_GB2312" w:eastAsia="仿宋_GB2312" w:hAnsi="方正楷体简体" w:cs="方正楷体简体" w:hint="eastAsia"/>
          <w:sz w:val="32"/>
          <w:szCs w:val="32"/>
        </w:rPr>
        <w:t>（包括实验室位置、人员、制度</w:t>
      </w:r>
      <w:r w:rsidR="00AC43AB" w:rsidRPr="002511CF">
        <w:rPr>
          <w:rFonts w:ascii="仿宋_GB2312" w:eastAsia="仿宋_GB2312" w:hAnsi="方正楷体简体" w:cs="方正楷体简体" w:hint="eastAsia"/>
          <w:sz w:val="32"/>
          <w:szCs w:val="32"/>
        </w:rPr>
        <w:t>说明</w:t>
      </w:r>
      <w:r w:rsidR="007D2F7A" w:rsidRPr="002511CF">
        <w:rPr>
          <w:rFonts w:ascii="仿宋_GB2312" w:eastAsia="仿宋_GB2312" w:hAnsi="方正楷体简体" w:cs="方正楷体简体" w:hint="eastAsia"/>
          <w:sz w:val="32"/>
          <w:szCs w:val="32"/>
        </w:rPr>
        <w:t>，产权说明等）</w:t>
      </w:r>
      <w:r w:rsidRPr="002511CF">
        <w:rPr>
          <w:rFonts w:ascii="仿宋_GB2312" w:eastAsia="仿宋_GB2312" w:hAnsi="方正楷体简体" w:cs="方正楷体简体" w:hint="eastAsia"/>
          <w:sz w:val="32"/>
          <w:szCs w:val="32"/>
        </w:rPr>
        <w:t>；</w:t>
      </w:r>
    </w:p>
    <w:p w14:paraId="60E38F7E" w14:textId="77777777" w:rsidR="00A41D79"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cs="Calibri" w:hint="eastAsia"/>
          <w:sz w:val="32"/>
          <w:szCs w:val="32"/>
        </w:rPr>
        <w:t>②</w:t>
      </w:r>
      <w:r w:rsidR="007956B9" w:rsidRPr="002511CF">
        <w:rPr>
          <w:rFonts w:ascii="仿宋_GB2312" w:eastAsia="仿宋_GB2312" w:cs="Calibri" w:hint="eastAsia"/>
          <w:sz w:val="32"/>
          <w:szCs w:val="32"/>
        </w:rPr>
        <w:t>自建实验室</w:t>
      </w:r>
      <w:r w:rsidRPr="002511CF">
        <w:rPr>
          <w:rFonts w:ascii="仿宋_GB2312" w:eastAsia="仿宋_GB2312" w:hAnsi="方正楷体简体" w:cs="方正楷体简体" w:hint="eastAsia"/>
          <w:sz w:val="32"/>
          <w:szCs w:val="32"/>
        </w:rPr>
        <w:t>产权证明材料（提供实验室所在地房产证</w:t>
      </w:r>
      <w:r w:rsidRPr="002511CF">
        <w:rPr>
          <w:rFonts w:ascii="仿宋_GB2312" w:eastAsia="仿宋_GB2312" w:hAnsi="方正楷体简体" w:cs="方正楷体简体" w:hint="eastAsia"/>
          <w:sz w:val="32"/>
          <w:szCs w:val="32"/>
        </w:rPr>
        <w:lastRenderedPageBreak/>
        <w:t>明或场地租赁合同）；</w:t>
      </w:r>
    </w:p>
    <w:p w14:paraId="728B6D99" w14:textId="77777777" w:rsidR="00A41D79"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cs="Calibri" w:hint="eastAsia"/>
          <w:sz w:val="32"/>
          <w:szCs w:val="32"/>
        </w:rPr>
        <w:t>③</w:t>
      </w:r>
      <w:r w:rsidR="007C51A0" w:rsidRPr="002511CF">
        <w:rPr>
          <w:rFonts w:ascii="仿宋_GB2312" w:eastAsia="仿宋_GB2312" w:hAnsi="方正楷体简体" w:cs="方正楷体简体" w:hint="eastAsia"/>
          <w:sz w:val="32"/>
          <w:szCs w:val="32"/>
        </w:rPr>
        <w:t>仪器设备清单和实验室实景图片</w:t>
      </w:r>
      <w:r w:rsidRPr="002511CF">
        <w:rPr>
          <w:rFonts w:ascii="仿宋_GB2312" w:eastAsia="仿宋_GB2312" w:hAnsi="方正楷体简体" w:cs="方正楷体简体" w:hint="eastAsia"/>
          <w:sz w:val="32"/>
          <w:szCs w:val="32"/>
        </w:rPr>
        <w:t>；</w:t>
      </w:r>
    </w:p>
    <w:p w14:paraId="66307FC8" w14:textId="1504C1CC" w:rsidR="00F05554"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④</w:t>
      </w:r>
      <w:r w:rsidR="007956B9" w:rsidRPr="002511CF">
        <w:rPr>
          <w:rFonts w:ascii="仿宋_GB2312" w:eastAsia="仿宋_GB2312" w:hAnsi="方正楷体简体" w:cs="方正楷体简体" w:hint="eastAsia"/>
          <w:sz w:val="32"/>
          <w:szCs w:val="32"/>
        </w:rPr>
        <w:t>化验分析人员上岗证书复印件</w:t>
      </w:r>
      <w:r w:rsidR="00C8525C" w:rsidRPr="002511CF">
        <w:rPr>
          <w:rFonts w:ascii="仿宋_GB2312" w:eastAsia="仿宋_GB2312" w:hAnsi="方正楷体简体" w:cs="方正楷体简体" w:hint="eastAsia"/>
          <w:sz w:val="32"/>
          <w:szCs w:val="32"/>
        </w:rPr>
        <w:t>或内部化验分析人员培训记录</w:t>
      </w:r>
      <w:r w:rsidR="007956B9" w:rsidRPr="002511CF">
        <w:rPr>
          <w:rFonts w:ascii="仿宋_GB2312" w:eastAsia="仿宋_GB2312" w:hAnsi="方正楷体简体" w:cs="方正楷体简体" w:hint="eastAsia"/>
          <w:sz w:val="32"/>
          <w:szCs w:val="32"/>
        </w:rPr>
        <w:t>及近三月社保证明复印件</w:t>
      </w:r>
      <w:r w:rsidRPr="002511CF">
        <w:rPr>
          <w:rFonts w:ascii="仿宋_GB2312" w:eastAsia="仿宋_GB2312" w:hAnsi="方正楷体简体" w:cs="方正楷体简体" w:hint="eastAsia"/>
          <w:sz w:val="32"/>
          <w:szCs w:val="32"/>
        </w:rPr>
        <w:t>。</w:t>
      </w:r>
    </w:p>
    <w:p w14:paraId="6DA2FD10" w14:textId="64B3A490" w:rsidR="00F05554"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5、申报单位</w:t>
      </w:r>
      <w:r w:rsidRPr="002511CF">
        <w:rPr>
          <w:rFonts w:ascii="仿宋_GB2312" w:eastAsia="仿宋_GB2312" w:hAnsi="方正楷体简体" w:cs="方正楷体简体" w:hint="eastAsia"/>
          <w:sz w:val="32"/>
          <w:szCs w:val="32"/>
          <w:u w:val="single"/>
        </w:rPr>
        <w:t>三年前</w:t>
      </w:r>
      <w:r w:rsidRPr="002511CF">
        <w:rPr>
          <w:rFonts w:ascii="仿宋_GB2312" w:eastAsia="仿宋_GB2312" w:hAnsi="方正楷体简体" w:cs="方正楷体简体" w:hint="eastAsia"/>
          <w:sz w:val="32"/>
          <w:szCs w:val="32"/>
        </w:rPr>
        <w:t>签订的</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项目合同复印件。</w:t>
      </w:r>
    </w:p>
    <w:p w14:paraId="21330DAB" w14:textId="0435386C" w:rsidR="003356EB"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6、提供</w:t>
      </w:r>
      <w:r w:rsidRPr="002511CF">
        <w:rPr>
          <w:rFonts w:ascii="仿宋_GB2312" w:eastAsia="仿宋_GB2312" w:hAnsi="方正楷体简体" w:cs="方正楷体简体" w:hint="eastAsia"/>
          <w:sz w:val="32"/>
          <w:szCs w:val="32"/>
          <w:u w:val="single"/>
        </w:rPr>
        <w:t>正在</w:t>
      </w:r>
      <w:r w:rsidR="0005128C" w:rsidRPr="002511CF">
        <w:rPr>
          <w:rFonts w:ascii="仿宋_GB2312" w:eastAsia="仿宋_GB2312" w:hAnsi="方正楷体简体" w:cs="方正楷体简体" w:hint="eastAsia"/>
          <w:sz w:val="32"/>
          <w:szCs w:val="32"/>
          <w:u w:val="single"/>
        </w:rPr>
        <w:t>运营</w:t>
      </w:r>
      <w:r w:rsidRPr="002511CF">
        <w:rPr>
          <w:rFonts w:ascii="仿宋_GB2312" w:eastAsia="仿宋_GB2312" w:hAnsi="方正楷体简体" w:cs="方正楷体简体" w:hint="eastAsia"/>
          <w:sz w:val="32"/>
          <w:szCs w:val="32"/>
          <w:u w:val="single"/>
        </w:rPr>
        <w:t>的、符合业绩要求的</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项目的证明材料：</w:t>
      </w:r>
    </w:p>
    <w:p w14:paraId="2162C977" w14:textId="1E30AB58" w:rsidR="003356EB"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cs="Calibri" w:hint="eastAsia"/>
          <w:sz w:val="32"/>
          <w:szCs w:val="32"/>
        </w:rPr>
        <w:t>①</w:t>
      </w:r>
      <w:r w:rsidRPr="002511CF">
        <w:rPr>
          <w:rFonts w:ascii="仿宋_GB2312" w:eastAsia="仿宋_GB2312" w:hAnsi="方正楷体简体" w:cs="方正楷体简体" w:hint="eastAsia"/>
          <w:sz w:val="32"/>
          <w:szCs w:val="32"/>
        </w:rPr>
        <w:t>委托</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合同复印件；</w:t>
      </w:r>
    </w:p>
    <w:p w14:paraId="1D04A0A8" w14:textId="0444CEBA" w:rsidR="003356EB"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cs="Calibri" w:hint="eastAsia"/>
          <w:sz w:val="32"/>
          <w:szCs w:val="32"/>
        </w:rPr>
        <w:t>②</w:t>
      </w:r>
      <w:r w:rsidR="001A625B" w:rsidRPr="002511CF">
        <w:rPr>
          <w:rFonts w:ascii="仿宋_GB2312" w:eastAsia="仿宋_GB2312" w:cs="Calibri" w:hint="eastAsia"/>
          <w:sz w:val="32"/>
          <w:szCs w:val="32"/>
        </w:rPr>
        <w:t>按</w:t>
      </w:r>
      <w:r w:rsidR="001A625B" w:rsidRPr="002511CF">
        <w:rPr>
          <w:rFonts w:ascii="仿宋_GB2312" w:eastAsia="仿宋_GB2312" w:hAnsi="方正楷体简体" w:cs="方正楷体简体" w:hint="eastAsia"/>
          <w:sz w:val="32"/>
          <w:szCs w:val="32"/>
        </w:rPr>
        <w:t>申报项目数量的1</w:t>
      </w:r>
      <w:r w:rsidR="001A625B" w:rsidRPr="002511CF">
        <w:rPr>
          <w:rFonts w:ascii="仿宋_GB2312" w:eastAsia="仿宋_GB2312" w:hAnsi="方正楷体简体" w:cs="方正楷体简体"/>
          <w:sz w:val="32"/>
          <w:szCs w:val="32"/>
        </w:rPr>
        <w:t>0</w:t>
      </w:r>
      <w:r w:rsidR="001A625B" w:rsidRPr="002511CF">
        <w:rPr>
          <w:rFonts w:ascii="仿宋_GB2312" w:eastAsia="仿宋_GB2312" w:hAnsi="方正楷体简体" w:cs="方正楷体简体" w:hint="eastAsia"/>
          <w:sz w:val="32"/>
          <w:szCs w:val="32"/>
        </w:rPr>
        <w:t>%</w:t>
      </w:r>
      <w:r w:rsidR="00E740DD" w:rsidRPr="002511CF">
        <w:rPr>
          <w:rFonts w:ascii="仿宋_GB2312" w:eastAsia="仿宋_GB2312" w:hAnsi="方正楷体简体" w:cs="方正楷体简体" w:hint="eastAsia"/>
          <w:sz w:val="32"/>
          <w:szCs w:val="32"/>
        </w:rPr>
        <w:t>（项目数量不少于三个，不足三个按实际数量提供）</w:t>
      </w:r>
      <w:r w:rsidR="001A625B" w:rsidRPr="002511CF">
        <w:rPr>
          <w:rFonts w:ascii="仿宋_GB2312" w:eastAsia="仿宋_GB2312" w:hAnsi="方正楷体简体" w:cs="方正楷体简体" w:hint="eastAsia"/>
          <w:sz w:val="32"/>
          <w:szCs w:val="32"/>
        </w:rPr>
        <w:t>，各</w:t>
      </w:r>
      <w:r w:rsidR="003356EB" w:rsidRPr="002511CF">
        <w:rPr>
          <w:rFonts w:ascii="仿宋_GB2312" w:eastAsia="仿宋_GB2312" w:cs="Calibri" w:hint="eastAsia"/>
          <w:sz w:val="32"/>
          <w:szCs w:val="32"/>
        </w:rPr>
        <w:t>项目</w:t>
      </w:r>
      <w:r w:rsidR="001A625B" w:rsidRPr="002511CF">
        <w:rPr>
          <w:rFonts w:ascii="仿宋_GB2312" w:eastAsia="仿宋_GB2312" w:cs="Calibri" w:hint="eastAsia"/>
          <w:sz w:val="32"/>
          <w:szCs w:val="32"/>
        </w:rPr>
        <w:t>提供</w:t>
      </w:r>
      <w:r w:rsidR="003356EB" w:rsidRPr="002511CF">
        <w:rPr>
          <w:rFonts w:ascii="仿宋_GB2312" w:eastAsia="仿宋_GB2312" w:hAnsi="方正楷体简体" w:cs="方正楷体简体" w:hint="eastAsia"/>
          <w:sz w:val="32"/>
          <w:szCs w:val="32"/>
        </w:rPr>
        <w:t>一份</w:t>
      </w:r>
      <w:r w:rsidRPr="002511CF">
        <w:rPr>
          <w:rFonts w:ascii="仿宋_GB2312" w:eastAsia="仿宋_GB2312" w:hAnsi="方正楷体简体" w:cs="方正楷体简体" w:hint="eastAsia"/>
          <w:sz w:val="32"/>
          <w:szCs w:val="32"/>
        </w:rPr>
        <w:t>近</w:t>
      </w:r>
      <w:r w:rsidR="00315B1F" w:rsidRPr="002511CF">
        <w:rPr>
          <w:rFonts w:ascii="仿宋_GB2312" w:eastAsia="仿宋_GB2312" w:hAnsi="方正楷体简体" w:cs="方正楷体简体" w:hint="eastAsia"/>
          <w:sz w:val="32"/>
          <w:szCs w:val="32"/>
        </w:rPr>
        <w:t>半</w:t>
      </w:r>
      <w:r w:rsidRPr="002511CF">
        <w:rPr>
          <w:rFonts w:ascii="仿宋_GB2312" w:eastAsia="仿宋_GB2312" w:hAnsi="方正楷体简体" w:cs="方正楷体简体" w:hint="eastAsia"/>
          <w:sz w:val="32"/>
          <w:szCs w:val="32"/>
        </w:rPr>
        <w:t>年内由</w:t>
      </w:r>
      <w:r w:rsidR="00E740DD" w:rsidRPr="002511CF">
        <w:rPr>
          <w:rFonts w:ascii="仿宋_GB2312" w:eastAsia="仿宋_GB2312" w:hAnsi="方正楷体简体" w:cs="方正楷体简体" w:hint="eastAsia"/>
          <w:sz w:val="32"/>
          <w:szCs w:val="32"/>
        </w:rPr>
        <w:t>有</w:t>
      </w:r>
      <w:r w:rsidRPr="002511CF">
        <w:rPr>
          <w:rFonts w:ascii="仿宋_GB2312" w:eastAsia="仿宋_GB2312" w:hAnsi="方正楷体简体" w:cs="方正楷体简体" w:hint="eastAsia"/>
          <w:sz w:val="32"/>
          <w:szCs w:val="32"/>
        </w:rPr>
        <w:t>资质单位出具</w:t>
      </w:r>
      <w:r w:rsidR="00E740DD" w:rsidRPr="002511CF">
        <w:rPr>
          <w:rFonts w:ascii="仿宋_GB2312" w:eastAsia="仿宋_GB2312" w:hAnsi="方正楷体简体" w:cs="方正楷体简体" w:hint="eastAsia"/>
          <w:sz w:val="32"/>
          <w:szCs w:val="32"/>
        </w:rPr>
        <w:t>的</w:t>
      </w:r>
      <w:r w:rsidR="003356EB" w:rsidRPr="002511CF">
        <w:rPr>
          <w:rFonts w:ascii="仿宋_GB2312" w:eastAsia="仿宋_GB2312" w:hAnsi="方正楷体简体" w:cs="方正楷体简体" w:hint="eastAsia"/>
          <w:sz w:val="32"/>
          <w:szCs w:val="32"/>
        </w:rPr>
        <w:t>第三方</w:t>
      </w:r>
      <w:r w:rsidR="0005128C" w:rsidRPr="002511CF">
        <w:rPr>
          <w:rFonts w:ascii="仿宋_GB2312" w:eastAsia="仿宋_GB2312" w:hAnsi="方正楷体简体" w:cs="方正楷体简体" w:hint="eastAsia"/>
          <w:sz w:val="32"/>
          <w:szCs w:val="32"/>
        </w:rPr>
        <w:t>运营</w:t>
      </w:r>
      <w:r w:rsidR="001A625B" w:rsidRPr="002511CF">
        <w:rPr>
          <w:rFonts w:ascii="仿宋_GB2312" w:eastAsia="仿宋_GB2312" w:hAnsi="方正楷体简体" w:cs="方正楷体简体" w:hint="eastAsia"/>
          <w:sz w:val="32"/>
          <w:szCs w:val="32"/>
        </w:rPr>
        <w:t>检测</w:t>
      </w:r>
      <w:r w:rsidRPr="002511CF">
        <w:rPr>
          <w:rFonts w:ascii="仿宋_GB2312" w:eastAsia="仿宋_GB2312" w:hAnsi="方正楷体简体" w:cs="方正楷体简体" w:hint="eastAsia"/>
          <w:sz w:val="32"/>
          <w:szCs w:val="32"/>
        </w:rPr>
        <w:t>报告</w:t>
      </w:r>
      <w:r w:rsidR="001A625B" w:rsidRPr="002511CF">
        <w:rPr>
          <w:rFonts w:ascii="仿宋_GB2312" w:eastAsia="仿宋_GB2312" w:hAnsi="方正楷体简体" w:cs="方正楷体简体" w:hint="eastAsia"/>
          <w:sz w:val="32"/>
          <w:szCs w:val="32"/>
        </w:rPr>
        <w:t>/</w:t>
      </w:r>
      <w:r w:rsidR="00315B1F" w:rsidRPr="002511CF">
        <w:rPr>
          <w:rFonts w:ascii="仿宋_GB2312" w:eastAsia="仿宋_GB2312" w:hAnsi="方正楷体简体" w:cs="方正楷体简体" w:hint="eastAsia"/>
          <w:sz w:val="32"/>
          <w:szCs w:val="32"/>
        </w:rPr>
        <w:t>比对</w:t>
      </w:r>
      <w:r w:rsidR="003356EB" w:rsidRPr="002511CF">
        <w:rPr>
          <w:rFonts w:ascii="仿宋_GB2312" w:eastAsia="仿宋_GB2312" w:hAnsi="方正楷体简体" w:cs="方正楷体简体" w:hint="eastAsia"/>
          <w:sz w:val="32"/>
          <w:szCs w:val="32"/>
        </w:rPr>
        <w:t>监测</w:t>
      </w:r>
      <w:r w:rsidR="00315B1F" w:rsidRPr="002511CF">
        <w:rPr>
          <w:rFonts w:ascii="仿宋_GB2312" w:eastAsia="仿宋_GB2312" w:hAnsi="方正楷体简体" w:cs="方正楷体简体" w:hint="eastAsia"/>
          <w:sz w:val="32"/>
          <w:szCs w:val="32"/>
        </w:rPr>
        <w:t>报告</w:t>
      </w:r>
      <w:r w:rsidR="00A8178E" w:rsidRPr="002511CF">
        <w:rPr>
          <w:rFonts w:ascii="仿宋_GB2312" w:eastAsia="仿宋_GB2312" w:hAnsi="方正楷体简体" w:cs="方正楷体简体" w:hint="eastAsia"/>
          <w:sz w:val="32"/>
          <w:szCs w:val="32"/>
        </w:rPr>
        <w:t>，一年内业主单位出具的用户意见</w:t>
      </w:r>
    </w:p>
    <w:p w14:paraId="608ED79E" w14:textId="5532D49E" w:rsidR="00F05554"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7、</w:t>
      </w:r>
      <w:r w:rsidR="00EB6804" w:rsidRPr="002511CF">
        <w:rPr>
          <w:rFonts w:ascii="仿宋_GB2312" w:eastAsia="仿宋_GB2312" w:hAnsi="方正楷体简体" w:cs="方正楷体简体" w:hint="eastAsia"/>
          <w:sz w:val="32"/>
          <w:szCs w:val="32"/>
        </w:rPr>
        <w:t>申报单位</w:t>
      </w:r>
      <w:r w:rsidRPr="002511CF">
        <w:rPr>
          <w:rFonts w:ascii="仿宋_GB2312" w:eastAsia="仿宋_GB2312" w:hAnsi="方正楷体简体" w:cs="方正楷体简体" w:hint="eastAsia"/>
          <w:sz w:val="32"/>
          <w:szCs w:val="32"/>
        </w:rPr>
        <w:t>提供未因违法排污受到过生态环境主管部门的处罚，污染治理设施</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项目在运营期内业主单位未曾被列为广东省重点污染源环境保护信用评价“红黄牌”企业的声明（样式见正文通知附件3）；</w:t>
      </w:r>
    </w:p>
    <w:p w14:paraId="62F2C36E" w14:textId="74AD0BBC" w:rsidR="00F05554" w:rsidRPr="002511CF" w:rsidRDefault="0098176E" w:rsidP="002511CF">
      <w:pPr>
        <w:spacing w:line="360" w:lineRule="auto"/>
        <w:ind w:firstLineChars="200" w:firstLine="640"/>
        <w:rPr>
          <w:rFonts w:ascii="仿宋_GB2312" w:eastAsia="仿宋_GB2312" w:hAnsi="方正楷体简体" w:cs="方正楷体简体"/>
          <w:sz w:val="32"/>
          <w:szCs w:val="32"/>
        </w:rPr>
      </w:pPr>
      <w:r w:rsidRPr="002511CF">
        <w:rPr>
          <w:rFonts w:ascii="仿宋_GB2312" w:eastAsia="仿宋_GB2312" w:hAnsi="方正楷体简体" w:cs="方正楷体简体" w:hint="eastAsia"/>
          <w:sz w:val="32"/>
          <w:szCs w:val="32"/>
        </w:rPr>
        <w:t>8、提供</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服务质量保证体系文件目录（包括</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管理制度、</w:t>
      </w:r>
      <w:r w:rsidR="0005128C" w:rsidRPr="002511CF">
        <w:rPr>
          <w:rFonts w:ascii="仿宋_GB2312" w:eastAsia="仿宋_GB2312" w:hAnsi="方正楷体简体" w:cs="方正楷体简体" w:hint="eastAsia"/>
          <w:sz w:val="32"/>
          <w:szCs w:val="32"/>
        </w:rPr>
        <w:t>运营</w:t>
      </w:r>
      <w:r w:rsidRPr="002511CF">
        <w:rPr>
          <w:rFonts w:ascii="仿宋_GB2312" w:eastAsia="仿宋_GB2312" w:hAnsi="方正楷体简体" w:cs="方正楷体简体" w:hint="eastAsia"/>
          <w:sz w:val="32"/>
          <w:szCs w:val="32"/>
        </w:rPr>
        <w:t>作业指导文件、设备管理制度、设备作业指导文件、仓库管理制度、人员管理制度、应急预案等）。</w:t>
      </w:r>
    </w:p>
    <w:p w14:paraId="38793555" w14:textId="52DE395D" w:rsidR="00F05554" w:rsidRPr="002511CF" w:rsidRDefault="0098176E" w:rsidP="002511CF">
      <w:pPr>
        <w:spacing w:line="360" w:lineRule="auto"/>
        <w:ind w:firstLineChars="200" w:firstLine="640"/>
        <w:rPr>
          <w:rFonts w:ascii="仿宋_GB2312" w:eastAsia="仿宋_GB2312"/>
          <w:sz w:val="32"/>
          <w:szCs w:val="32"/>
        </w:rPr>
      </w:pPr>
      <w:r w:rsidRPr="002511CF">
        <w:rPr>
          <w:rFonts w:ascii="仿宋_GB2312" w:eastAsia="仿宋_GB2312" w:hAnsi="方正楷体简体" w:cs="方正楷体简体" w:hint="eastAsia"/>
          <w:sz w:val="32"/>
          <w:szCs w:val="32"/>
        </w:rPr>
        <w:t>9、其他相关辅助证明材料：IS0质量管理体系认证证书、IS0环境管理体系认证证书、申报单位获得的其他相关证书等材料。</w:t>
      </w:r>
    </w:p>
    <w:sectPr w:rsidR="00F05554" w:rsidRPr="002511CF">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831F" w14:textId="77777777" w:rsidR="00153345" w:rsidRDefault="00153345" w:rsidP="00A41D79">
      <w:r>
        <w:separator/>
      </w:r>
    </w:p>
  </w:endnote>
  <w:endnote w:type="continuationSeparator" w:id="0">
    <w:p w14:paraId="476A4A54" w14:textId="77777777" w:rsidR="00153345" w:rsidRDefault="00153345" w:rsidP="00A4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楷体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55D8" w14:textId="77777777" w:rsidR="00153345" w:rsidRDefault="00153345" w:rsidP="00A41D79">
      <w:r>
        <w:separator/>
      </w:r>
    </w:p>
  </w:footnote>
  <w:footnote w:type="continuationSeparator" w:id="0">
    <w:p w14:paraId="36C9F129" w14:textId="77777777" w:rsidR="00153345" w:rsidRDefault="00153345" w:rsidP="00A4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48CC"/>
    <w:multiLevelType w:val="singleLevel"/>
    <w:tmpl w:val="772948CC"/>
    <w:lvl w:ilvl="0">
      <w:start w:val="1"/>
      <w:numFmt w:val="chineseCounting"/>
      <w:suff w:val="nothing"/>
      <w:lvlText w:val="%1、"/>
      <w:lvlJc w:val="left"/>
      <w:rPr>
        <w:rFonts w:hint="eastAsia"/>
      </w:rPr>
    </w:lvl>
  </w:abstractNum>
  <w:num w:numId="1" w16cid:durableId="133287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7A36F32"/>
    <w:rsid w:val="0005128C"/>
    <w:rsid w:val="00080FB4"/>
    <w:rsid w:val="000F7C10"/>
    <w:rsid w:val="0014359C"/>
    <w:rsid w:val="00153345"/>
    <w:rsid w:val="001A625B"/>
    <w:rsid w:val="001C48A3"/>
    <w:rsid w:val="002511CF"/>
    <w:rsid w:val="00315B1F"/>
    <w:rsid w:val="003356EB"/>
    <w:rsid w:val="00410600"/>
    <w:rsid w:val="006F17B6"/>
    <w:rsid w:val="00765807"/>
    <w:rsid w:val="007956B9"/>
    <w:rsid w:val="007B029E"/>
    <w:rsid w:val="007C51A0"/>
    <w:rsid w:val="007D2F7A"/>
    <w:rsid w:val="0098176E"/>
    <w:rsid w:val="00A41D79"/>
    <w:rsid w:val="00A8178E"/>
    <w:rsid w:val="00AC1FA4"/>
    <w:rsid w:val="00AC43AB"/>
    <w:rsid w:val="00BA008E"/>
    <w:rsid w:val="00BC5DF9"/>
    <w:rsid w:val="00C8525C"/>
    <w:rsid w:val="00DD5144"/>
    <w:rsid w:val="00E11C7C"/>
    <w:rsid w:val="00E740DD"/>
    <w:rsid w:val="00EB6804"/>
    <w:rsid w:val="00EE14D3"/>
    <w:rsid w:val="00F05554"/>
    <w:rsid w:val="07A36F32"/>
    <w:rsid w:val="5AAF7D09"/>
    <w:rsid w:val="5ACF6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5FDF7"/>
  <w15:docId w15:val="{DC4D561F-8E34-4C7C-AB76-94DDCCB3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Calibri" w:hAnsi="Calibri"/>
      <w:kern w:val="2"/>
      <w:sz w:val="21"/>
      <w:szCs w:val="22"/>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D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1D79"/>
    <w:rPr>
      <w:rFonts w:ascii="Calibri" w:hAnsi="Calibri"/>
      <w:kern w:val="2"/>
      <w:sz w:val="18"/>
      <w:szCs w:val="18"/>
    </w:rPr>
  </w:style>
  <w:style w:type="paragraph" w:styleId="a5">
    <w:name w:val="footer"/>
    <w:basedOn w:val="a"/>
    <w:link w:val="a6"/>
    <w:rsid w:val="00A41D79"/>
    <w:pPr>
      <w:tabs>
        <w:tab w:val="center" w:pos="4153"/>
        <w:tab w:val="right" w:pos="8306"/>
      </w:tabs>
      <w:snapToGrid w:val="0"/>
      <w:jc w:val="left"/>
    </w:pPr>
    <w:rPr>
      <w:sz w:val="18"/>
      <w:szCs w:val="18"/>
    </w:rPr>
  </w:style>
  <w:style w:type="character" w:customStyle="1" w:styleId="a6">
    <w:name w:val="页脚 字符"/>
    <w:basedOn w:val="a0"/>
    <w:link w:val="a5"/>
    <w:rsid w:val="00A41D79"/>
    <w:rPr>
      <w:rFonts w:ascii="Calibri" w:hAnsi="Calibri"/>
      <w:kern w:val="2"/>
      <w:sz w:val="18"/>
      <w:szCs w:val="18"/>
    </w:rPr>
  </w:style>
  <w:style w:type="paragraph" w:styleId="a7">
    <w:name w:val="Revision"/>
    <w:hidden/>
    <w:uiPriority w:val="99"/>
    <w:semiHidden/>
    <w:rsid w:val="000F7C1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嘉嘉</dc:creator>
  <cp:lastModifiedBy>zeng kerlin</cp:lastModifiedBy>
  <cp:revision>14</cp:revision>
  <dcterms:created xsi:type="dcterms:W3CDTF">2019-10-14T07:25:00Z</dcterms:created>
  <dcterms:modified xsi:type="dcterms:W3CDTF">2022-07-20T08:59:00Z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